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4DA9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4D33CC7E" w14:textId="77777777" w:rsidR="00946350" w:rsidRPr="00826170" w:rsidRDefault="00946350" w:rsidP="00946350">
      <w:pPr>
        <w:pStyle w:val="Tekstpodstawowy"/>
        <w:jc w:val="center"/>
        <w:rPr>
          <w:b/>
          <w:bCs/>
          <w:sz w:val="20"/>
          <w:szCs w:val="20"/>
        </w:rPr>
      </w:pPr>
      <w:r w:rsidRPr="00826170">
        <w:rPr>
          <w:b/>
          <w:bCs/>
          <w:sz w:val="20"/>
          <w:szCs w:val="20"/>
        </w:rPr>
        <w:t>ZASADY ŚRODOWISKOWE DLA PODWYKONAWCÓW</w:t>
      </w:r>
    </w:p>
    <w:p w14:paraId="5738E998" w14:textId="77777777" w:rsidR="00946350" w:rsidRPr="00826170" w:rsidRDefault="00946350" w:rsidP="00946350">
      <w:pPr>
        <w:pStyle w:val="Tekstpodstawowy"/>
        <w:jc w:val="both"/>
        <w:rPr>
          <w:sz w:val="20"/>
          <w:szCs w:val="20"/>
        </w:rPr>
      </w:pPr>
    </w:p>
    <w:p w14:paraId="3D6654AB" w14:textId="24BFDD7E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Przestrzegać wymagań określonych w systemie zarządzania środowiskowego wg ISO 14001:2015,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a w szczególności:</w:t>
      </w:r>
    </w:p>
    <w:p w14:paraId="19CB05E8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przestrzegać wymagań prawnych w zakresie podpisanej z SPZZOZ w Wyszkowie  umowy,</w:t>
      </w:r>
    </w:p>
    <w:p w14:paraId="1CAE4A55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zmniejszyć dla otoczenia uciążliwość swojej działalności związanej z wykonywaniem prac zleconych przez SPZZOZ w Wyszkowie,</w:t>
      </w:r>
    </w:p>
    <w:p w14:paraId="6566696E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minimalizować ilość powstających odpadów,</w:t>
      </w:r>
    </w:p>
    <w:p w14:paraId="24E796E6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zabierać z terenu Zakładu wszelkie odpady powstałe w czasie świadczenia usług,</w:t>
      </w:r>
    </w:p>
    <w:p w14:paraId="6394CBA5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zmniejszać zużycie nośników energii i surowców naturalnych.</w:t>
      </w:r>
    </w:p>
    <w:p w14:paraId="5E556DD4" w14:textId="77777777" w:rsidR="00946350" w:rsidRPr="00826170" w:rsidRDefault="00946350" w:rsidP="00946350">
      <w:pPr>
        <w:pStyle w:val="Tekstpodstawowy"/>
        <w:ind w:left="405"/>
        <w:jc w:val="both"/>
        <w:rPr>
          <w:bCs/>
          <w:sz w:val="20"/>
          <w:szCs w:val="20"/>
        </w:rPr>
      </w:pPr>
    </w:p>
    <w:p w14:paraId="0E6345A5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Usługodawcy nie wolno:</w:t>
      </w:r>
    </w:p>
    <w:p w14:paraId="11738670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wwozić na teren SPZZOZ w Wyszkowie jakichkolwiek odpadów,</w:t>
      </w:r>
    </w:p>
    <w:p w14:paraId="17F932B5" w14:textId="40099E94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składować żadnych substancji mogących zanieczyścić powietrze atmosferyczne, wodę, glebę,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a w przypadku gdy substancje te służą do wykonywania usług dla firmy szczegóły ich składowania i stosowania należy uzgodnić z Koordynatorem ds. Środowiska,</w:t>
      </w:r>
    </w:p>
    <w:p w14:paraId="4E1B1030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myć pojazdów na terenie SPZZOZ w Wyszkowie,</w:t>
      </w:r>
    </w:p>
    <w:p w14:paraId="7F48D162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spalać odpadów na terenie SPZZOZ w Wyszkowie,</w:t>
      </w:r>
    </w:p>
    <w:p w14:paraId="2795958A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wylewać jakichkolwiek substancji niebezpiecznych do gleby lub kanalizacji.</w:t>
      </w:r>
    </w:p>
    <w:p w14:paraId="30968934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1A1A60F7" w14:textId="59B2EBB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Zapoznać podległy personel z zasadami środowisk</w:t>
      </w:r>
      <w:r w:rsidR="006A43D1">
        <w:rPr>
          <w:bCs/>
          <w:sz w:val="20"/>
          <w:szCs w:val="20"/>
        </w:rPr>
        <w:t xml:space="preserve">owymi obowiązującymi w SPZZOZ </w:t>
      </w:r>
      <w:r w:rsidRPr="00826170">
        <w:rPr>
          <w:bCs/>
          <w:sz w:val="20"/>
          <w:szCs w:val="20"/>
        </w:rPr>
        <w:t>w Wyszkowie.</w:t>
      </w:r>
    </w:p>
    <w:p w14:paraId="0106ABBE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77F73A7D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Umożliwić Koordynatorowi ds. Środowiska udział w kontroli postępowania na zgodność  z przyjętymi zasadami środowiskowymi.</w:t>
      </w:r>
    </w:p>
    <w:p w14:paraId="628BBC8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5CC7ACF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49C967E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646162C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088A0BDD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32F5D3C2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1F72F89C" w14:textId="77777777" w:rsidR="00946350" w:rsidRPr="00826170" w:rsidRDefault="00946350" w:rsidP="00946350">
      <w:pPr>
        <w:pStyle w:val="Tekstpodstawowy"/>
        <w:jc w:val="both"/>
        <w:rPr>
          <w:b/>
          <w:sz w:val="20"/>
          <w:szCs w:val="20"/>
        </w:rPr>
      </w:pPr>
    </w:p>
    <w:p w14:paraId="18B82F86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Wyszków, dnia ...................................</w:t>
      </w:r>
    </w:p>
    <w:p w14:paraId="6D03D9A8" w14:textId="77777777" w:rsidR="00946350" w:rsidRPr="00826170" w:rsidRDefault="00946350" w:rsidP="00946350">
      <w:pPr>
        <w:rPr>
          <w:sz w:val="20"/>
          <w:szCs w:val="20"/>
        </w:rPr>
      </w:pPr>
    </w:p>
    <w:p w14:paraId="47C1E1CA" w14:textId="77777777" w:rsidR="00E81687" w:rsidRPr="00826170" w:rsidRDefault="00E81687">
      <w:pPr>
        <w:rPr>
          <w:sz w:val="20"/>
          <w:szCs w:val="20"/>
        </w:rPr>
      </w:pPr>
    </w:p>
    <w:sectPr w:rsidR="00E81687" w:rsidRPr="00826170" w:rsidSect="00B20885">
      <w:head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96AC0" w14:textId="4A1726F7" w:rsidR="00A85A3D" w:rsidRPr="00C33BBE" w:rsidRDefault="006A43D1" w:rsidP="00A85A3D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DEZ/Z/341/PU-</w:t>
    </w:r>
    <w:r w:rsidR="00F2632F">
      <w:rPr>
        <w:rFonts w:ascii="Calibri" w:hAnsi="Calibri" w:cs="Calibri"/>
        <w:sz w:val="16"/>
        <w:szCs w:val="16"/>
      </w:rPr>
      <w:t>8/2022/JW</w:t>
    </w:r>
  </w:p>
  <w:p w14:paraId="3AF29096" w14:textId="3F4F86F6" w:rsidR="0033176F" w:rsidRDefault="0033176F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  <w:p w14:paraId="4F468346" w14:textId="77777777" w:rsidR="00A85A3D" w:rsidRDefault="00A85A3D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  <w:p w14:paraId="72F185D9" w14:textId="4E300A1A" w:rsidR="00A85A3D" w:rsidRPr="00826170" w:rsidRDefault="006A43D1" w:rsidP="00A85A3D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sz w:val="20"/>
        <w:szCs w:val="20"/>
        <w:lang w:eastAsia="pl-PL"/>
      </w:rPr>
    </w:pPr>
    <w:r>
      <w:rPr>
        <w:b/>
        <w:sz w:val="20"/>
        <w:szCs w:val="20"/>
        <w:lang w:eastAsia="pl-PL"/>
      </w:rPr>
      <w:t>Załącznik nr 8</w:t>
    </w:r>
    <w:r w:rsidR="00A85A3D" w:rsidRPr="00826170">
      <w:rPr>
        <w:b/>
        <w:sz w:val="20"/>
        <w:szCs w:val="20"/>
        <w:lang w:eastAsia="pl-PL"/>
      </w:rPr>
      <w:t xml:space="preserve"> </w:t>
    </w:r>
  </w:p>
  <w:p w14:paraId="5F26EA25" w14:textId="77777777" w:rsidR="00A85A3D" w:rsidRPr="0033176F" w:rsidRDefault="00A85A3D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65DD9"/>
    <w:rsid w:val="00274B99"/>
    <w:rsid w:val="002B7676"/>
    <w:rsid w:val="0033176F"/>
    <w:rsid w:val="003B42BF"/>
    <w:rsid w:val="0041248A"/>
    <w:rsid w:val="0047786B"/>
    <w:rsid w:val="0051773D"/>
    <w:rsid w:val="00550D19"/>
    <w:rsid w:val="00552311"/>
    <w:rsid w:val="00654544"/>
    <w:rsid w:val="006A43D1"/>
    <w:rsid w:val="00812FDD"/>
    <w:rsid w:val="00826170"/>
    <w:rsid w:val="008D59C7"/>
    <w:rsid w:val="00907D2B"/>
    <w:rsid w:val="00946350"/>
    <w:rsid w:val="0099295A"/>
    <w:rsid w:val="009F6FA4"/>
    <w:rsid w:val="00A85A3D"/>
    <w:rsid w:val="00BE177B"/>
    <w:rsid w:val="00C44A85"/>
    <w:rsid w:val="00C54879"/>
    <w:rsid w:val="00CB60EE"/>
    <w:rsid w:val="00CC7D02"/>
    <w:rsid w:val="00D32C1A"/>
    <w:rsid w:val="00E033C0"/>
    <w:rsid w:val="00E106C1"/>
    <w:rsid w:val="00E2035E"/>
    <w:rsid w:val="00E81687"/>
    <w:rsid w:val="00E8623F"/>
    <w:rsid w:val="00EA782A"/>
    <w:rsid w:val="00ED6D12"/>
    <w:rsid w:val="00F2632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cp:lastPrinted>2022-05-27T11:05:00Z</cp:lastPrinted>
  <dcterms:created xsi:type="dcterms:W3CDTF">2022-05-27T11:05:00Z</dcterms:created>
  <dcterms:modified xsi:type="dcterms:W3CDTF">2022-05-27T11:05:00Z</dcterms:modified>
</cp:coreProperties>
</file>